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5E3" w:rsidRDefault="002D55E3" w:rsidP="002D55E3">
      <w:pPr>
        <w:rPr>
          <w:rFonts w:ascii="Times New Roman" w:hAnsi="Times New Roman" w:cs="Times New Roman"/>
          <w:b/>
          <w:sz w:val="24"/>
          <w:szCs w:val="24"/>
        </w:rPr>
      </w:pPr>
    </w:p>
    <w:p w:rsidR="004152B7" w:rsidRPr="00CB1C0F" w:rsidRDefault="004152B7" w:rsidP="004152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0F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4152B7" w:rsidRPr="007B04DE" w:rsidRDefault="004152B7" w:rsidP="00415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Анисимовой Марины Владимировны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учителя </w:t>
      </w:r>
      <w:r>
        <w:rPr>
          <w:rFonts w:ascii="Times New Roman" w:eastAsia="Times New Roman" w:hAnsi="Times New Roman" w:cs="Times New Roman"/>
          <w:sz w:val="24"/>
          <w:szCs w:val="24"/>
        </w:rPr>
        <w:t>химии и биологии</w:t>
      </w:r>
    </w:p>
    <w:p w:rsidR="004152B7" w:rsidRDefault="004152B7" w:rsidP="00415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04D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B04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04DE">
        <w:rPr>
          <w:rFonts w:ascii="Times New Roman" w:eastAsia="Times New Roman" w:hAnsi="Times New Roman" w:cs="Times New Roman"/>
          <w:sz w:val="24"/>
          <w:szCs w:val="24"/>
        </w:rPr>
        <w:t>межаттестационный</w:t>
      </w:r>
      <w:proofErr w:type="spellEnd"/>
      <w:r w:rsidRPr="007B04DE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(2020-2025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931AA" w:rsidRDefault="007931AA"/>
    <w:p w:rsidR="004152B7" w:rsidRDefault="004152B7" w:rsidP="004152B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профессионального</w:t>
      </w: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развития</w:t>
      </w:r>
    </w:p>
    <w:p w:rsidR="004152B7" w:rsidRPr="004152B7" w:rsidRDefault="004152B7" w:rsidP="004152B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152B7">
        <w:rPr>
          <w:rFonts w:ascii="Times New Roman" w:eastAsia="Times New Roman" w:hAnsi="Times New Roman" w:cs="Times New Roman"/>
          <w:sz w:val="24"/>
          <w:szCs w:val="24"/>
        </w:rPr>
        <w:t>. Повысить квалификацию в рамках основного общего образования с учетом внедрения ФГОС ООО.</w:t>
      </w:r>
    </w:p>
    <w:p w:rsidR="004152B7" w:rsidRPr="004152B7" w:rsidRDefault="004152B7" w:rsidP="004152B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2B7">
        <w:rPr>
          <w:rFonts w:ascii="Times New Roman" w:eastAsia="Times New Roman" w:hAnsi="Times New Roman" w:cs="Times New Roman"/>
          <w:sz w:val="24"/>
          <w:szCs w:val="24"/>
        </w:rPr>
        <w:t>2. Познакомиться с методологическими и теоретическими основами проведения современного урока;</w:t>
      </w:r>
    </w:p>
    <w:p w:rsidR="004152B7" w:rsidRPr="004152B7" w:rsidRDefault="004152B7" w:rsidP="004152B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2B7">
        <w:rPr>
          <w:rFonts w:ascii="Times New Roman" w:eastAsia="Times New Roman" w:hAnsi="Times New Roman" w:cs="Times New Roman"/>
          <w:sz w:val="24"/>
          <w:szCs w:val="24"/>
        </w:rPr>
        <w:t>3. Углубление знаний по преподаваемому предмету;</w:t>
      </w:r>
    </w:p>
    <w:p w:rsidR="004152B7" w:rsidRPr="004152B7" w:rsidRDefault="004152B7" w:rsidP="004152B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2B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современными достижениями педагогической науки, передовой педагогической практики в области преподавания биологии и химии;</w:t>
      </w:r>
    </w:p>
    <w:p w:rsidR="004152B7" w:rsidRPr="004152B7" w:rsidRDefault="004152B7" w:rsidP="004152B7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2B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Повышение общекультурного уровня.</w:t>
      </w:r>
    </w:p>
    <w:p w:rsidR="004152B7" w:rsidRPr="004152B7" w:rsidRDefault="004152B7" w:rsidP="004152B7">
      <w:pPr>
        <w:pStyle w:val="a3"/>
        <w:tabs>
          <w:tab w:val="left" w:pos="993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2B7">
        <w:rPr>
          <w:rFonts w:ascii="Times New Roman" w:eastAsia="Times New Roman" w:hAnsi="Times New Roman" w:cs="Times New Roman"/>
          <w:sz w:val="24"/>
          <w:szCs w:val="24"/>
          <w:lang w:eastAsia="ru-RU"/>
        </w:rPr>
        <w:t>6. Создание необходимых условий для развития интеллектуальных и творческих способностей учащихся.</w:t>
      </w:r>
    </w:p>
    <w:p w:rsidR="004152B7" w:rsidRPr="004152B7" w:rsidRDefault="004152B7" w:rsidP="004152B7">
      <w:pPr>
        <w:pStyle w:val="a3"/>
        <w:tabs>
          <w:tab w:val="left" w:pos="993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2B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Провести самоанализ и самооценку деятельности по самообразованию.</w:t>
      </w:r>
    </w:p>
    <w:p w:rsidR="004152B7" w:rsidRDefault="004152B7" w:rsidP="004152B7">
      <w:pPr>
        <w:rPr>
          <w:rFonts w:ascii="Times New Roman" w:eastAsia="Times New Roman" w:hAnsi="Times New Roman" w:cs="Times New Roman"/>
          <w:sz w:val="24"/>
          <w:szCs w:val="24"/>
        </w:rPr>
      </w:pPr>
      <w:r w:rsidRPr="004152B7">
        <w:rPr>
          <w:rFonts w:ascii="Times New Roman" w:eastAsia="Times New Roman" w:hAnsi="Times New Roman" w:cs="Times New Roman"/>
          <w:sz w:val="24"/>
          <w:szCs w:val="24"/>
        </w:rPr>
        <w:t>8.  Организовать работу с одаренными детьми</w:t>
      </w:r>
    </w:p>
    <w:p w:rsidR="002D55E3" w:rsidRPr="002D55E3" w:rsidRDefault="002D55E3" w:rsidP="002D55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5E3">
        <w:rPr>
          <w:rFonts w:ascii="Times New Roman" w:eastAsia="Times New Roman" w:hAnsi="Times New Roman" w:cs="Times New Roman"/>
          <w:b/>
          <w:sz w:val="24"/>
          <w:szCs w:val="24"/>
        </w:rPr>
        <w:t>Направления самообразования</w:t>
      </w:r>
      <w:r w:rsidRPr="002D55E3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2D55E3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профессиональное, методическое.</w:t>
      </w:r>
    </w:p>
    <w:p w:rsidR="002D55E3" w:rsidRPr="002D55E3" w:rsidRDefault="002D55E3" w:rsidP="002D5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5E3">
        <w:rPr>
          <w:rFonts w:ascii="Times New Roman" w:eastAsia="Times New Roman" w:hAnsi="Times New Roman" w:cs="Times New Roman"/>
          <w:b/>
          <w:sz w:val="24"/>
          <w:szCs w:val="24"/>
        </w:rPr>
        <w:t>Источники самообразования:</w:t>
      </w:r>
      <w:r w:rsidRPr="002D55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D55E3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литература, журналы, семинары и </w:t>
      </w:r>
      <w:bookmarkStart w:id="0" w:name="_GoBack"/>
      <w:bookmarkEnd w:id="0"/>
      <w:r w:rsidR="00CE260C" w:rsidRPr="002D55E3">
        <w:rPr>
          <w:rFonts w:ascii="Times New Roman" w:eastAsia="Times New Roman" w:hAnsi="Times New Roman" w:cs="Times New Roman"/>
          <w:sz w:val="24"/>
          <w:szCs w:val="24"/>
        </w:rPr>
        <w:t>конференции, курсы</w:t>
      </w:r>
      <w:r w:rsidRPr="002D55E3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квалификации, мастер-классы, уроки коллег, Интернет, общения с коллегами.</w:t>
      </w:r>
    </w:p>
    <w:p w:rsidR="002D55E3" w:rsidRPr="002D55E3" w:rsidRDefault="002D55E3" w:rsidP="002D55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5E3">
        <w:rPr>
          <w:rFonts w:ascii="Times New Roman" w:eastAsia="Times New Roman" w:hAnsi="Times New Roman" w:cs="Times New Roman"/>
          <w:sz w:val="24"/>
          <w:szCs w:val="24"/>
        </w:rPr>
        <w:t>Срок работы над темой: 5лет.</w:t>
      </w:r>
    </w:p>
    <w:p w:rsidR="002D55E3" w:rsidRPr="002D55E3" w:rsidRDefault="002D55E3" w:rsidP="002D55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D55E3" w:rsidRPr="002D55E3" w:rsidRDefault="002D55E3" w:rsidP="002D55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5E3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Представление </w:t>
      </w:r>
      <w:r w:rsidR="00CE260C" w:rsidRPr="002D55E3">
        <w:rPr>
          <w:rFonts w:ascii="Times New Roman" w:eastAsia="Times New Roman" w:hAnsi="Times New Roman" w:cs="Times New Roman"/>
          <w:b/>
          <w:sz w:val="24"/>
          <w:szCs w:val="24"/>
        </w:rPr>
        <w:t>материала</w:t>
      </w:r>
      <w:r w:rsidR="00CE260C" w:rsidRPr="002D55E3">
        <w:rPr>
          <w:rFonts w:ascii="Times New Roman" w:eastAsia="Times New Roman" w:hAnsi="Times New Roman" w:cs="Times New Roman"/>
          <w:sz w:val="24"/>
          <w:szCs w:val="24"/>
        </w:rPr>
        <w:t>: открытые</w:t>
      </w:r>
      <w:r w:rsidRPr="002D55E3">
        <w:rPr>
          <w:rFonts w:ascii="Times New Roman" w:eastAsia="Times New Roman" w:hAnsi="Times New Roman" w:cs="Times New Roman"/>
          <w:sz w:val="24"/>
          <w:szCs w:val="24"/>
        </w:rPr>
        <w:t xml:space="preserve"> уроки на школьных семинарах, выступления на методическом совете, практикум с коллегами, публикация методических разработок.</w:t>
      </w:r>
    </w:p>
    <w:p w:rsidR="002D55E3" w:rsidRDefault="002D55E3" w:rsidP="004152B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52B7" w:rsidRDefault="004152B7" w:rsidP="004152B7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4152B7" w:rsidRPr="008B568D" w:rsidRDefault="004152B7" w:rsidP="004152B7">
      <w:pPr>
        <w:spacing w:after="0" w:line="22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работы:</w:t>
      </w:r>
    </w:p>
    <w:p w:rsidR="004152B7" w:rsidRDefault="004152B7" w:rsidP="004152B7">
      <w:pPr>
        <w:rPr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-280"/>
        <w:tblW w:w="10413" w:type="dxa"/>
        <w:tblLayout w:type="fixed"/>
        <w:tblLook w:val="04A0" w:firstRow="1" w:lastRow="0" w:firstColumn="1" w:lastColumn="0" w:noHBand="0" w:noVBand="1"/>
      </w:tblPr>
      <w:tblGrid>
        <w:gridCol w:w="1129"/>
        <w:gridCol w:w="1671"/>
        <w:gridCol w:w="1448"/>
        <w:gridCol w:w="1181"/>
        <w:gridCol w:w="743"/>
        <w:gridCol w:w="1571"/>
        <w:gridCol w:w="1068"/>
        <w:gridCol w:w="1602"/>
      </w:tblGrid>
      <w:tr w:rsidR="004152B7" w:rsidRPr="0039607E" w:rsidTr="002D55E3">
        <w:trPr>
          <w:trHeight w:val="132"/>
        </w:trPr>
        <w:tc>
          <w:tcPr>
            <w:tcW w:w="1129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2D55E3" w:rsidRDefault="004152B7" w:rsidP="003D1465">
            <w:pPr>
              <w:jc w:val="center"/>
              <w:rPr>
                <w:rFonts w:ascii="Times New Roman" w:hAnsi="Times New Roman" w:cs="Times New Roman"/>
              </w:rPr>
            </w:pPr>
            <w:r w:rsidRPr="002D55E3">
              <w:rPr>
                <w:rFonts w:ascii="Times New Roman" w:hAnsi="Times New Roman" w:cs="Times New Roman"/>
              </w:rPr>
              <w:t>ПРОБЛЕМА</w:t>
            </w:r>
          </w:p>
        </w:tc>
        <w:tc>
          <w:tcPr>
            <w:tcW w:w="1448" w:type="dxa"/>
          </w:tcPr>
          <w:p w:rsidR="004152B7" w:rsidRPr="002D55E3" w:rsidRDefault="004152B7" w:rsidP="003D1465">
            <w:pPr>
              <w:jc w:val="center"/>
              <w:rPr>
                <w:rFonts w:ascii="Times New Roman" w:hAnsi="Times New Roman" w:cs="Times New Roman"/>
              </w:rPr>
            </w:pPr>
            <w:r w:rsidRPr="002D55E3"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1181" w:type="dxa"/>
          </w:tcPr>
          <w:p w:rsidR="004152B7" w:rsidRPr="002D55E3" w:rsidRDefault="004152B7" w:rsidP="003D1465">
            <w:pPr>
              <w:jc w:val="center"/>
              <w:rPr>
                <w:rFonts w:ascii="Times New Roman" w:hAnsi="Times New Roman" w:cs="Times New Roman"/>
              </w:rPr>
            </w:pPr>
            <w:r w:rsidRPr="002D55E3">
              <w:rPr>
                <w:rFonts w:ascii="Times New Roman" w:hAnsi="Times New Roman" w:cs="Times New Roman"/>
              </w:rPr>
              <w:t>РЕСУРС</w:t>
            </w:r>
          </w:p>
        </w:tc>
        <w:tc>
          <w:tcPr>
            <w:tcW w:w="743" w:type="dxa"/>
          </w:tcPr>
          <w:p w:rsidR="004152B7" w:rsidRPr="002D55E3" w:rsidRDefault="004152B7" w:rsidP="003D1465">
            <w:pPr>
              <w:jc w:val="center"/>
              <w:rPr>
                <w:rFonts w:ascii="Times New Roman" w:hAnsi="Times New Roman" w:cs="Times New Roman"/>
              </w:rPr>
            </w:pPr>
            <w:r w:rsidRPr="002D55E3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571" w:type="dxa"/>
          </w:tcPr>
          <w:p w:rsidR="004152B7" w:rsidRPr="002D55E3" w:rsidRDefault="004152B7" w:rsidP="003D1465">
            <w:pPr>
              <w:jc w:val="center"/>
              <w:rPr>
                <w:rFonts w:ascii="Times New Roman" w:hAnsi="Times New Roman" w:cs="Times New Roman"/>
              </w:rPr>
            </w:pPr>
            <w:r w:rsidRPr="002D55E3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068" w:type="dxa"/>
          </w:tcPr>
          <w:p w:rsidR="004152B7" w:rsidRPr="002D55E3" w:rsidRDefault="004152B7" w:rsidP="003D1465">
            <w:pPr>
              <w:jc w:val="center"/>
              <w:rPr>
                <w:rFonts w:ascii="Times New Roman" w:hAnsi="Times New Roman" w:cs="Times New Roman"/>
              </w:rPr>
            </w:pPr>
            <w:r w:rsidRPr="002D55E3">
              <w:rPr>
                <w:rFonts w:ascii="Times New Roman" w:hAnsi="Times New Roman" w:cs="Times New Roman"/>
              </w:rPr>
              <w:t>ПАРТНЁРЫ</w:t>
            </w:r>
          </w:p>
        </w:tc>
        <w:tc>
          <w:tcPr>
            <w:tcW w:w="1602" w:type="dxa"/>
          </w:tcPr>
          <w:p w:rsidR="004152B7" w:rsidRPr="002D55E3" w:rsidRDefault="004152B7" w:rsidP="003D1465">
            <w:pPr>
              <w:jc w:val="center"/>
              <w:rPr>
                <w:rFonts w:ascii="Times New Roman" w:hAnsi="Times New Roman" w:cs="Times New Roman"/>
              </w:rPr>
            </w:pPr>
            <w:r w:rsidRPr="002D55E3">
              <w:rPr>
                <w:rFonts w:ascii="Times New Roman" w:hAnsi="Times New Roman" w:cs="Times New Roman"/>
              </w:rPr>
              <w:t>ТЕКУЩИЕ РЕЗУЛЬТАТЫ</w:t>
            </w:r>
          </w:p>
        </w:tc>
      </w:tr>
      <w:tr w:rsidR="004152B7" w:rsidRPr="0039607E" w:rsidTr="002D55E3">
        <w:trPr>
          <w:trHeight w:val="132"/>
        </w:trPr>
        <w:tc>
          <w:tcPr>
            <w:tcW w:w="1129" w:type="dxa"/>
            <w:vMerge w:val="restart"/>
            <w:vAlign w:val="center"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Научно-теоретическая подготовка</w:t>
            </w: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Изучить структуры урока в рамках внедрения ФГОС ООО, понять их особенности.</w:t>
            </w:r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Разработать технологические карты уроков.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 декабря 2010 г. № 1897</w:t>
            </w:r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Ресурсы интернет</w:t>
            </w:r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  <w:tc>
          <w:tcPr>
            <w:tcW w:w="743" w:type="dxa"/>
          </w:tcPr>
          <w:p w:rsidR="004152B7" w:rsidRPr="0039607E" w:rsidRDefault="002D55E3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повысить  профессиональную</w:t>
            </w:r>
            <w:proofErr w:type="gramEnd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proofErr w:type="gramEnd"/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Знание Федерального государственного стандарта второго поколения основной школы, структур уроков, умение составлять ТК уроков</w:t>
            </w:r>
          </w:p>
        </w:tc>
      </w:tr>
      <w:tr w:rsidR="004152B7" w:rsidRPr="0039607E" w:rsidTr="002D55E3">
        <w:trPr>
          <w:trHeight w:val="132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педагогические  технологии</w:t>
            </w:r>
            <w:proofErr w:type="gramEnd"/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Знакомиться с новыми педагогическими технологиями через предметные издания и Интернет.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Интернет,</w:t>
            </w:r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B7" w:rsidRPr="0039607E" w:rsidTr="002D55E3">
        <w:trPr>
          <w:trHeight w:val="132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методического уровня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посетить</w:t>
            </w:r>
            <w:proofErr w:type="gramEnd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квалификационные курсы учителей биологии и химии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Получить свидетельство о повышении квалификации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B7" w:rsidRPr="0039607E" w:rsidTr="002D55E3">
        <w:trPr>
          <w:trHeight w:val="132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2D55E3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аттестации</w:t>
            </w:r>
            <w:r w:rsidR="004152B7"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на первую квалификационную категорию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Успешно пройти аттестацию на </w:t>
            </w:r>
            <w:r w:rsidR="002D55E3">
              <w:rPr>
                <w:rFonts w:ascii="Times New Roman" w:hAnsi="Times New Roman" w:cs="Times New Roman"/>
                <w:sz w:val="24"/>
                <w:szCs w:val="24"/>
              </w:rPr>
              <w:t>подтверждение первой</w:t>
            </w: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</w:t>
            </w:r>
            <w:r w:rsidR="002D55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ионной категории</w:t>
            </w: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152B7" w:rsidRPr="0039607E" w:rsidRDefault="002D55E3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</w:t>
            </w:r>
          </w:p>
        </w:tc>
      </w:tr>
      <w:tr w:rsidR="004152B7" w:rsidRPr="0039607E" w:rsidTr="002D55E3">
        <w:trPr>
          <w:trHeight w:val="132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методических разработок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Опубликовывать свои статьи в электронном СМИ.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Электронные периодические издания</w:t>
            </w:r>
          </w:p>
        </w:tc>
        <w:tc>
          <w:tcPr>
            <w:tcW w:w="743" w:type="dxa"/>
          </w:tcPr>
          <w:p w:rsidR="004152B7" w:rsidRPr="0039607E" w:rsidRDefault="004152B7" w:rsidP="003D1465">
            <w:pPr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4152B7" w:rsidRPr="0039607E" w:rsidRDefault="004152B7" w:rsidP="003D1465">
            <w:pPr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  <w:p w:rsidR="004152B7" w:rsidRPr="0039607E" w:rsidRDefault="004152B7" w:rsidP="003D1465">
            <w:pPr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proofErr w:type="gramEnd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раза в год</w:t>
            </w:r>
          </w:p>
          <w:p w:rsidR="004152B7" w:rsidRPr="0039607E" w:rsidRDefault="004152B7" w:rsidP="003D1465">
            <w:pPr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Получение свидетельства о публикации, распространение педагогического мастерства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Есть опубликованные статьи</w:t>
            </w:r>
          </w:p>
        </w:tc>
      </w:tr>
      <w:tr w:rsidR="004152B7" w:rsidRPr="0039607E" w:rsidTr="002D55E3">
        <w:trPr>
          <w:trHeight w:val="132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Участвовать в профессиональных конкурсах на муниципальном, региональном, федеральном уровнях.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Самоанализ своего педагогического мастерства, корректировка планируемых результатов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B7" w:rsidRPr="0039607E" w:rsidTr="002D55E3">
        <w:trPr>
          <w:trHeight w:val="132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Оборудование кабинета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оборудование кабинета 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Школьная администрация</w:t>
            </w: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новой методической литературой, дидактическими материалами </w:t>
            </w:r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B7" w:rsidRPr="0039607E" w:rsidTr="002D55E3">
        <w:trPr>
          <w:trHeight w:val="1056"/>
        </w:trPr>
        <w:tc>
          <w:tcPr>
            <w:tcW w:w="1129" w:type="dxa"/>
            <w:vMerge w:val="restart"/>
            <w:vAlign w:val="center"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2 БЛОК Методическая подготовка</w:t>
            </w: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Переход учащихся на новые УМК по биологии и химии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принципами нового УМК 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принципами работы с УМК 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B7" w:rsidRPr="0039607E" w:rsidTr="002D55E3">
        <w:trPr>
          <w:trHeight w:val="1937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Новые методики обучения различным видам деятельности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 с новыми методиками обучения 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Каталог интернет ресурсов профессиональных объединений</w:t>
            </w: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современные разработки и методики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Изучение имеющейся литературы</w:t>
            </w:r>
          </w:p>
        </w:tc>
      </w:tr>
      <w:tr w:rsidR="004152B7" w:rsidRPr="0039607E" w:rsidTr="002D55E3">
        <w:trPr>
          <w:trHeight w:val="1353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Активность на методическом объединении учителей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работе МО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Выступать с докладом, давать открытые уроки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Коллеги,</w:t>
            </w:r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методического объединения</w:t>
            </w:r>
          </w:p>
        </w:tc>
      </w:tr>
      <w:tr w:rsidR="004152B7" w:rsidRPr="0039607E" w:rsidTr="002D55E3">
        <w:trPr>
          <w:trHeight w:val="1650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детьми 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одарёнными детьми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принимать</w:t>
            </w:r>
            <w:proofErr w:type="gramEnd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на научно-практических конференциях, конкурсах творческих работ, олимпиадах.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Мотивирование учащихся на углубленное изучение предмета</w:t>
            </w:r>
          </w:p>
        </w:tc>
      </w:tr>
      <w:tr w:rsidR="004152B7" w:rsidRPr="0039607E" w:rsidTr="002D55E3">
        <w:trPr>
          <w:trHeight w:val="1353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Работа по подготовка обучающихся к сдаче ЕГЭ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Работа с выпускниками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Повышение качества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Мотивация к сдаче ЕГЭ на высокие балы</w:t>
            </w:r>
          </w:p>
        </w:tc>
      </w:tr>
      <w:tr w:rsidR="004152B7" w:rsidRPr="0039607E" w:rsidTr="002D55E3">
        <w:trPr>
          <w:trHeight w:val="1937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Знакомство с работами коллег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Изучать опыт работы лучших учителей своей школы, района, области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овладеть</w:t>
            </w:r>
            <w:proofErr w:type="gramEnd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принципами построения урока согласно ФГОС  второго поколения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пед.марафонов</w:t>
            </w:r>
            <w:proofErr w:type="spellEnd"/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,  конференций</w:t>
            </w:r>
            <w:proofErr w:type="gramEnd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, семинаров и открытых уроков коллег</w:t>
            </w:r>
          </w:p>
        </w:tc>
      </w:tr>
      <w:tr w:rsidR="004152B7" w:rsidRPr="0039607E" w:rsidTr="002D55E3">
        <w:trPr>
          <w:trHeight w:val="1375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Самоанализ и рефлексия своей деятельности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Периодически проводить самоанализ профессион</w:t>
            </w:r>
            <w:r w:rsidRPr="0039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альной деятельности.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окончанию </w:t>
            </w:r>
            <w:r w:rsidRPr="0039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раздела</w:t>
            </w:r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Оценить свою деятельность и анализирова</w:t>
            </w:r>
            <w:r w:rsidRPr="0039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 допущенные ошибки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Анкета по диагностики сформи</w:t>
            </w:r>
            <w:r w:rsidRPr="0039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рованных навыков</w:t>
            </w: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Выполнила анкету, </w:t>
            </w:r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 свою работу постоянно</w:t>
            </w:r>
          </w:p>
        </w:tc>
      </w:tr>
      <w:tr w:rsidR="004152B7" w:rsidRPr="0039607E" w:rsidTr="002D55E3">
        <w:trPr>
          <w:trHeight w:val="1056"/>
        </w:trPr>
        <w:tc>
          <w:tcPr>
            <w:tcW w:w="1129" w:type="dxa"/>
            <w:vMerge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Персональный сайт педагога</w:t>
            </w:r>
          </w:p>
        </w:tc>
        <w:tc>
          <w:tcPr>
            <w:tcW w:w="1448" w:type="dxa"/>
          </w:tcPr>
          <w:p w:rsidR="004152B7" w:rsidRPr="0039607E" w:rsidRDefault="002D55E3" w:rsidP="002D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r w:rsidR="004152B7"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персонального сайта педагога, 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Специалисты в области создания сайтов</w:t>
            </w: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Создать сайт, который будет являться помощником в обучении моим ученикам и родителям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pStyle w:val="a5"/>
              <w:ind w:left="175" w:hanging="31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607E">
              <w:rPr>
                <w:rFonts w:ascii="Times New Roman" w:hAnsi="Times New Roman"/>
                <w:sz w:val="24"/>
                <w:szCs w:val="24"/>
              </w:rPr>
              <w:t xml:space="preserve">Создан </w:t>
            </w:r>
            <w:proofErr w:type="gramStart"/>
            <w:r w:rsidRPr="0039607E">
              <w:rPr>
                <w:rFonts w:ascii="Times New Roman" w:hAnsi="Times New Roman"/>
                <w:sz w:val="24"/>
                <w:szCs w:val="24"/>
              </w:rPr>
              <w:t xml:space="preserve">сайт  </w:t>
            </w:r>
            <w:hyperlink r:id="rId4" w:history="1">
              <w:r w:rsidRPr="0039607E">
                <w:rPr>
                  <w:rStyle w:val="a6"/>
                  <w:rFonts w:ascii="Times New Roman" w:hAnsi="Times New Roman"/>
                  <w:sz w:val="24"/>
                  <w:szCs w:val="24"/>
                </w:rPr>
                <w:t>http://infourok.ru/user/anisimova-marina-vladimirovna</w:t>
              </w:r>
              <w:proofErr w:type="gramEnd"/>
            </w:hyperlink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B7" w:rsidRPr="0039607E" w:rsidTr="002D55E3">
        <w:trPr>
          <w:trHeight w:val="1926"/>
        </w:trPr>
        <w:tc>
          <w:tcPr>
            <w:tcW w:w="1129" w:type="dxa"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3 БЛОК Психолого-педагогическая подготовка</w:t>
            </w:r>
          </w:p>
        </w:tc>
        <w:tc>
          <w:tcPr>
            <w:tcW w:w="1671" w:type="dxa"/>
          </w:tcPr>
          <w:p w:rsidR="004152B7" w:rsidRPr="0039607E" w:rsidRDefault="00CE260C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Психологические</w:t>
            </w:r>
            <w:r w:rsidR="004152B7"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обучения, воспитания и развития учащихся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Овладение психологическими закономерности обучения, воспитания и развития учащихся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Овладеть психологическими особенностями и применять индивидуальный подход к учащимся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Овладела несколькими видами классификации учащихся</w:t>
            </w:r>
          </w:p>
        </w:tc>
      </w:tr>
      <w:tr w:rsidR="004152B7" w:rsidRPr="0039607E" w:rsidTr="002D55E3">
        <w:trPr>
          <w:trHeight w:val="2113"/>
        </w:trPr>
        <w:tc>
          <w:tcPr>
            <w:tcW w:w="1129" w:type="dxa"/>
          </w:tcPr>
          <w:p w:rsidR="004152B7" w:rsidRPr="0039607E" w:rsidRDefault="004152B7" w:rsidP="003D1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4 БЛОК Личностная готовность</w:t>
            </w:r>
          </w:p>
        </w:tc>
        <w:tc>
          <w:tcPr>
            <w:tcW w:w="16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Портрет современного учителя</w:t>
            </w:r>
          </w:p>
        </w:tc>
        <w:tc>
          <w:tcPr>
            <w:tcW w:w="144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Повышение общекультурного уровня</w:t>
            </w:r>
          </w:p>
        </w:tc>
        <w:tc>
          <w:tcPr>
            <w:tcW w:w="118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Посещение театров, художественных выставок,</w:t>
            </w:r>
          </w:p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End"/>
            <w:r w:rsidRPr="0039607E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классической и современной литературы</w:t>
            </w:r>
          </w:p>
        </w:tc>
        <w:tc>
          <w:tcPr>
            <w:tcW w:w="1068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152B7" w:rsidRPr="0039607E" w:rsidRDefault="004152B7" w:rsidP="003D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7E">
              <w:rPr>
                <w:rFonts w:ascii="Times New Roman" w:hAnsi="Times New Roman" w:cs="Times New Roman"/>
                <w:sz w:val="24"/>
                <w:szCs w:val="24"/>
              </w:rPr>
              <w:t>Посещение театров, знакомство с современным искусством</w:t>
            </w:r>
          </w:p>
        </w:tc>
      </w:tr>
    </w:tbl>
    <w:p w:rsidR="004152B7" w:rsidRPr="004152B7" w:rsidRDefault="004152B7" w:rsidP="004152B7">
      <w:pPr>
        <w:rPr>
          <w:sz w:val="24"/>
          <w:szCs w:val="24"/>
        </w:rPr>
      </w:pPr>
    </w:p>
    <w:sectPr w:rsidR="004152B7" w:rsidRPr="00415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F9"/>
    <w:rsid w:val="002D55E3"/>
    <w:rsid w:val="004152B7"/>
    <w:rsid w:val="007931AA"/>
    <w:rsid w:val="009C60F9"/>
    <w:rsid w:val="00CE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1BAC6-06AB-47F8-88BC-FA4B8948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2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2B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15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152B7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4152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fourok.ru/user/anisimova-marina-vladimiro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2020-10-16T17:45:00Z</dcterms:created>
  <dcterms:modified xsi:type="dcterms:W3CDTF">2020-10-16T17:45:00Z</dcterms:modified>
</cp:coreProperties>
</file>